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8A" w:rsidRPr="00312B00" w:rsidRDefault="0098078A" w:rsidP="00C245DB">
      <w:pPr>
        <w:pStyle w:val="Default"/>
        <w:spacing w:line="360" w:lineRule="auto"/>
        <w:jc w:val="center"/>
        <w:rPr>
          <w:rFonts w:asciiTheme="minorHAnsi" w:hAnsiTheme="minorHAnsi" w:cs="Times New Roman"/>
          <w:b/>
        </w:rPr>
      </w:pPr>
    </w:p>
    <w:p w:rsidR="00312B00" w:rsidRPr="00312B00" w:rsidRDefault="009D1FDE" w:rsidP="00D8134C">
      <w:pPr>
        <w:pStyle w:val="1"/>
        <w:jc w:val="center"/>
        <w:rPr>
          <w:lang w:val="en-US"/>
        </w:rPr>
      </w:pPr>
      <w:r>
        <w:rPr>
          <w:rFonts w:hint="eastAsia"/>
          <w:lang w:val="en-US"/>
        </w:rPr>
        <w:t>广东</w:t>
      </w:r>
      <w:r>
        <w:rPr>
          <w:lang w:val="en-US"/>
        </w:rPr>
        <w:t>工程职业</w:t>
      </w:r>
      <w:r w:rsidR="0091011A">
        <w:rPr>
          <w:lang w:val="en-US"/>
        </w:rPr>
        <w:t>技术学院</w:t>
      </w:r>
      <w:r w:rsidR="00027F0B">
        <w:rPr>
          <w:lang w:val="en-US"/>
        </w:rPr>
        <w:t>与</w:t>
      </w:r>
      <w:r w:rsidR="007F0A7C">
        <w:rPr>
          <w:lang w:val="en-US"/>
        </w:rPr>
        <w:t>澳大利亚</w:t>
      </w:r>
      <w:r w:rsidR="00312B00" w:rsidRPr="00312B00">
        <w:rPr>
          <w:lang w:val="en-US"/>
        </w:rPr>
        <w:t>弗林德斯大学（</w:t>
      </w:r>
      <w:r w:rsidR="00312B00" w:rsidRPr="00312B00">
        <w:rPr>
          <w:lang w:val="en-US"/>
        </w:rPr>
        <w:t>Flinders University</w:t>
      </w:r>
      <w:r w:rsidR="00312B00" w:rsidRPr="00312B00">
        <w:rPr>
          <w:lang w:val="en-US"/>
        </w:rPr>
        <w:t>）</w:t>
      </w:r>
      <w:r w:rsidR="00027F0B">
        <w:rPr>
          <w:rFonts w:hint="eastAsia"/>
          <w:lang w:val="en-US"/>
        </w:rPr>
        <w:t>专科升商科硕士项目介绍</w:t>
      </w:r>
      <w:bookmarkStart w:id="0" w:name="_GoBack"/>
      <w:bookmarkEnd w:id="0"/>
    </w:p>
    <w:p w:rsidR="00813093" w:rsidRPr="00813093" w:rsidRDefault="00813093" w:rsidP="00813093">
      <w:pPr>
        <w:pStyle w:val="a7"/>
        <w:spacing w:after="0" w:line="360" w:lineRule="auto"/>
        <w:ind w:left="360"/>
        <w:jc w:val="both"/>
        <w:rPr>
          <w:rFonts w:cs="Times New Roman"/>
          <w:b/>
          <w:sz w:val="16"/>
          <w:szCs w:val="16"/>
          <w:lang w:val="en-US"/>
        </w:rPr>
      </w:pPr>
    </w:p>
    <w:p w:rsidR="00312B00" w:rsidRPr="00D8134C" w:rsidRDefault="00312B00" w:rsidP="00312B00">
      <w:pPr>
        <w:pStyle w:val="a7"/>
        <w:numPr>
          <w:ilvl w:val="0"/>
          <w:numId w:val="37"/>
        </w:numPr>
        <w:spacing w:after="0" w:line="360" w:lineRule="auto"/>
        <w:jc w:val="both"/>
        <w:rPr>
          <w:rFonts w:cs="Times New Roman"/>
          <w:b/>
          <w:sz w:val="32"/>
          <w:szCs w:val="32"/>
          <w:lang w:val="en-US"/>
        </w:rPr>
      </w:pPr>
      <w:r w:rsidRPr="00D8134C">
        <w:rPr>
          <w:rFonts w:cs="Times New Roman"/>
          <w:b/>
          <w:sz w:val="32"/>
          <w:szCs w:val="32"/>
          <w:lang w:val="en-US"/>
        </w:rPr>
        <w:t>弗林德斯大学</w:t>
      </w:r>
    </w:p>
    <w:p w:rsidR="00312B00" w:rsidRPr="00D8134C" w:rsidRDefault="00312B00" w:rsidP="00312B00">
      <w:pPr>
        <w:spacing w:after="0" w:line="360" w:lineRule="auto"/>
        <w:jc w:val="both"/>
        <w:rPr>
          <w:rFonts w:cs="Times New Roman" w:hint="eastAsia"/>
          <w:sz w:val="32"/>
          <w:szCs w:val="32"/>
          <w:lang w:val="en-US"/>
        </w:rPr>
      </w:pPr>
      <w:r w:rsidRPr="00D8134C">
        <w:rPr>
          <w:rFonts w:cs="Times New Roman" w:hint="eastAsia"/>
          <w:sz w:val="32"/>
          <w:szCs w:val="32"/>
          <w:lang w:val="en-US"/>
        </w:rPr>
        <w:t xml:space="preserve">         </w:t>
      </w:r>
      <w:r w:rsidRPr="00D8134C">
        <w:rPr>
          <w:rFonts w:cs="Times New Roman"/>
          <w:sz w:val="32"/>
          <w:szCs w:val="32"/>
          <w:lang w:val="en-US"/>
        </w:rPr>
        <w:t>弗林德斯大学是直属澳洲联邦教育部并</w:t>
      </w:r>
      <w:r w:rsidR="00451857" w:rsidRPr="00D8134C">
        <w:rPr>
          <w:rFonts w:cs="Times New Roman"/>
          <w:sz w:val="32"/>
          <w:szCs w:val="32"/>
          <w:lang w:val="en-US"/>
        </w:rPr>
        <w:t>被</w:t>
      </w:r>
      <w:r w:rsidRPr="00D8134C">
        <w:rPr>
          <w:rFonts w:cs="Times New Roman"/>
          <w:sz w:val="32"/>
          <w:szCs w:val="32"/>
          <w:lang w:val="en-US"/>
        </w:rPr>
        <w:t>中国教育部认可的公立大学，招收本科、硕士和博士，全球排名</w:t>
      </w:r>
      <w:r w:rsidRPr="00D8134C">
        <w:rPr>
          <w:rFonts w:cs="Times New Roman"/>
          <w:sz w:val="32"/>
          <w:szCs w:val="32"/>
          <w:lang w:val="en-US"/>
        </w:rPr>
        <w:t>300</w:t>
      </w:r>
      <w:r w:rsidRPr="00D8134C">
        <w:rPr>
          <w:rFonts w:cs="Times New Roman"/>
          <w:sz w:val="32"/>
          <w:szCs w:val="32"/>
          <w:lang w:val="en-US"/>
        </w:rPr>
        <w:t>以内，位于南澳洲首府阿德莱德。目前，弗林德斯与中国南开大学在硕士项目有合作办学项目，与湖南大学、中南大学有研究项目合作。</w:t>
      </w:r>
    </w:p>
    <w:p w:rsidR="00312B00" w:rsidRPr="00D8134C" w:rsidRDefault="00027F0B" w:rsidP="00312B00">
      <w:pPr>
        <w:pStyle w:val="a7"/>
        <w:numPr>
          <w:ilvl w:val="0"/>
          <w:numId w:val="37"/>
        </w:numPr>
        <w:spacing w:after="0" w:line="360" w:lineRule="auto"/>
        <w:jc w:val="both"/>
        <w:rPr>
          <w:rFonts w:cs="Times New Roman"/>
          <w:b/>
          <w:sz w:val="32"/>
          <w:szCs w:val="32"/>
          <w:lang w:val="en-US"/>
        </w:rPr>
      </w:pPr>
      <w:r w:rsidRPr="00D8134C">
        <w:rPr>
          <w:rFonts w:cs="Times New Roman" w:hint="eastAsia"/>
          <w:b/>
          <w:sz w:val="32"/>
          <w:szCs w:val="32"/>
          <w:lang w:val="en-US"/>
        </w:rPr>
        <w:t>专科</w:t>
      </w:r>
      <w:r w:rsidRPr="00D8134C">
        <w:rPr>
          <w:rFonts w:cs="Times New Roman"/>
          <w:b/>
          <w:sz w:val="32"/>
          <w:szCs w:val="32"/>
          <w:lang w:val="en-US"/>
        </w:rPr>
        <w:t>升硕士</w:t>
      </w:r>
      <w:r w:rsidR="00312B00" w:rsidRPr="00D8134C">
        <w:rPr>
          <w:rFonts w:cs="Times New Roman"/>
          <w:b/>
          <w:sz w:val="32"/>
          <w:szCs w:val="32"/>
          <w:lang w:val="en-US"/>
        </w:rPr>
        <w:t>项目</w:t>
      </w:r>
    </w:p>
    <w:p w:rsidR="00027F0B" w:rsidRPr="00D8134C" w:rsidRDefault="009D1FDE" w:rsidP="00410315">
      <w:pPr>
        <w:pStyle w:val="a7"/>
        <w:numPr>
          <w:ilvl w:val="0"/>
          <w:numId w:val="41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 w:hint="eastAsia"/>
          <w:sz w:val="32"/>
          <w:szCs w:val="32"/>
          <w:lang w:val="en-US"/>
        </w:rPr>
        <w:t>广东工程职业技术学院</w:t>
      </w:r>
      <w:r w:rsidR="00027F0B" w:rsidRPr="00D8134C">
        <w:rPr>
          <w:rFonts w:cs="Times New Roman" w:hint="eastAsia"/>
          <w:sz w:val="32"/>
          <w:szCs w:val="32"/>
          <w:lang w:val="en-US"/>
        </w:rPr>
        <w:t>大三学生或者毕业生（不受专业限制）</w:t>
      </w:r>
      <w:r w:rsidR="00410315" w:rsidRPr="00D8134C">
        <w:rPr>
          <w:rFonts w:cs="Times New Roman" w:hint="eastAsia"/>
          <w:sz w:val="32"/>
          <w:szCs w:val="32"/>
          <w:lang w:val="en-US"/>
        </w:rPr>
        <w:t>，在完成弗林德斯硕士预科课程后，</w:t>
      </w:r>
      <w:r w:rsidR="00027F0B" w:rsidRPr="00D8134C">
        <w:rPr>
          <w:rFonts w:cs="Times New Roman" w:hint="eastAsia"/>
          <w:sz w:val="32"/>
          <w:szCs w:val="32"/>
          <w:lang w:val="en-US"/>
        </w:rPr>
        <w:t>可以申请</w:t>
      </w:r>
      <w:r w:rsidR="007F0A7C" w:rsidRPr="00D8134C">
        <w:rPr>
          <w:rFonts w:cs="Times New Roman" w:hint="eastAsia"/>
          <w:sz w:val="32"/>
          <w:szCs w:val="32"/>
          <w:lang w:val="en-US"/>
        </w:rPr>
        <w:t>弗林德斯商科硕士</w:t>
      </w:r>
      <w:r w:rsidR="00D70579" w:rsidRPr="00D8134C">
        <w:rPr>
          <w:rFonts w:cs="Times New Roman" w:hint="eastAsia"/>
          <w:sz w:val="32"/>
          <w:szCs w:val="32"/>
          <w:lang w:val="en-US"/>
        </w:rPr>
        <w:t>，</w:t>
      </w:r>
      <w:r w:rsidR="007F0A7C" w:rsidRPr="00D8134C">
        <w:rPr>
          <w:rFonts w:cs="Times New Roman" w:hint="eastAsia"/>
          <w:sz w:val="32"/>
          <w:szCs w:val="32"/>
          <w:lang w:val="en-US"/>
        </w:rPr>
        <w:t>包括</w:t>
      </w:r>
      <w:r w:rsidR="007F0A7C" w:rsidRPr="00D8134C">
        <w:rPr>
          <w:rFonts w:cs="Times New Roman" w:hint="eastAsia"/>
          <w:b/>
          <w:sz w:val="32"/>
          <w:szCs w:val="32"/>
          <w:lang w:val="en-US"/>
        </w:rPr>
        <w:t>会计硕士，会计和金融硕士，商业硕士（金融方向），商业硕士（国际商务方向）；</w:t>
      </w:r>
    </w:p>
    <w:p w:rsidR="00027F0B" w:rsidRPr="00D8134C" w:rsidRDefault="00027F0B" w:rsidP="00027F0B">
      <w:pPr>
        <w:pStyle w:val="a7"/>
        <w:numPr>
          <w:ilvl w:val="0"/>
          <w:numId w:val="41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 w:hint="eastAsia"/>
          <w:sz w:val="32"/>
          <w:szCs w:val="32"/>
          <w:lang w:val="en-US"/>
        </w:rPr>
        <w:t>学生英语满足要求后读</w:t>
      </w:r>
      <w:r w:rsidRPr="00D8134C">
        <w:rPr>
          <w:rFonts w:cs="Times New Roman" w:hint="eastAsia"/>
          <w:sz w:val="32"/>
          <w:szCs w:val="32"/>
          <w:lang w:val="en-US"/>
        </w:rPr>
        <w:t>4</w:t>
      </w:r>
      <w:r w:rsidRPr="00D8134C">
        <w:rPr>
          <w:rFonts w:cs="Times New Roman" w:hint="eastAsia"/>
          <w:sz w:val="32"/>
          <w:szCs w:val="32"/>
          <w:lang w:val="en-US"/>
        </w:rPr>
        <w:t>个月或者</w:t>
      </w:r>
      <w:r w:rsidRPr="00D8134C">
        <w:rPr>
          <w:rFonts w:cs="Times New Roman" w:hint="eastAsia"/>
          <w:sz w:val="32"/>
          <w:szCs w:val="32"/>
          <w:lang w:val="en-US"/>
        </w:rPr>
        <w:t>8</w:t>
      </w:r>
      <w:r w:rsidRPr="00D8134C">
        <w:rPr>
          <w:rFonts w:cs="Times New Roman" w:hint="eastAsia"/>
          <w:sz w:val="32"/>
          <w:szCs w:val="32"/>
          <w:lang w:val="en-US"/>
        </w:rPr>
        <w:t>个月商业硕士预科课程</w:t>
      </w:r>
      <w:r w:rsidRPr="00D8134C">
        <w:rPr>
          <w:rFonts w:cs="Times New Roman" w:hint="eastAsia"/>
          <w:sz w:val="32"/>
          <w:szCs w:val="32"/>
          <w:vertAlign w:val="superscript"/>
          <w:lang w:val="en-US"/>
        </w:rPr>
        <w:t>*</w:t>
      </w:r>
      <w:r w:rsidRPr="00D8134C">
        <w:rPr>
          <w:rFonts w:cs="Times New Roman" w:hint="eastAsia"/>
          <w:sz w:val="32"/>
          <w:szCs w:val="32"/>
          <w:lang w:val="en-US"/>
        </w:rPr>
        <w:t>；</w:t>
      </w:r>
      <w:r w:rsidR="00BB1BD5" w:rsidRPr="00D8134C">
        <w:rPr>
          <w:rFonts w:cs="Times New Roman"/>
          <w:sz w:val="32"/>
          <w:szCs w:val="32"/>
          <w:lang w:val="en-US"/>
        </w:rPr>
        <w:t xml:space="preserve"> </w:t>
      </w:r>
    </w:p>
    <w:p w:rsidR="00027F0B" w:rsidRPr="00D8134C" w:rsidRDefault="00BB1BD5" w:rsidP="00027F0B">
      <w:pPr>
        <w:pStyle w:val="a7"/>
        <w:numPr>
          <w:ilvl w:val="0"/>
          <w:numId w:val="41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 w:hint="eastAsia"/>
          <w:sz w:val="32"/>
          <w:szCs w:val="32"/>
          <w:lang w:val="en-US"/>
        </w:rPr>
        <w:t>硕士预科课程结束后保证</w:t>
      </w:r>
      <w:r w:rsidR="00027F0B" w:rsidRPr="00D8134C">
        <w:rPr>
          <w:rFonts w:cs="Times New Roman" w:hint="eastAsia"/>
          <w:sz w:val="32"/>
          <w:szCs w:val="32"/>
          <w:lang w:val="en-US"/>
        </w:rPr>
        <w:t>直接读</w:t>
      </w:r>
      <w:r w:rsidRPr="00D8134C">
        <w:rPr>
          <w:rFonts w:cs="Times New Roman" w:hint="eastAsia"/>
          <w:sz w:val="32"/>
          <w:szCs w:val="32"/>
          <w:lang w:val="en-US"/>
        </w:rPr>
        <w:t>攻读</w:t>
      </w:r>
      <w:r w:rsidR="00027F0B" w:rsidRPr="00D8134C">
        <w:rPr>
          <w:rFonts w:cs="Times New Roman" w:hint="eastAsia"/>
          <w:sz w:val="32"/>
          <w:szCs w:val="32"/>
          <w:lang w:val="en-US"/>
        </w:rPr>
        <w:t>硕士课程</w:t>
      </w:r>
      <w:r w:rsidRPr="00D8134C">
        <w:rPr>
          <w:rFonts w:cs="Times New Roman" w:hint="eastAsia"/>
          <w:sz w:val="32"/>
          <w:szCs w:val="32"/>
          <w:lang w:val="en-US"/>
        </w:rPr>
        <w:t>；</w:t>
      </w:r>
    </w:p>
    <w:p w:rsidR="007F0A7C" w:rsidRPr="00D8134C" w:rsidRDefault="00312B00" w:rsidP="00312B00">
      <w:pPr>
        <w:pStyle w:val="a7"/>
        <w:numPr>
          <w:ilvl w:val="0"/>
          <w:numId w:val="41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/>
          <w:sz w:val="32"/>
          <w:szCs w:val="32"/>
          <w:lang w:val="en-US"/>
        </w:rPr>
        <w:t>毕业后获得弗林德斯大学的硕士学位。</w:t>
      </w:r>
    </w:p>
    <w:p w:rsidR="00BB1BD5" w:rsidRPr="00D8134C" w:rsidRDefault="007F0A7C" w:rsidP="007F0A7C">
      <w:pPr>
        <w:spacing w:after="0" w:line="240" w:lineRule="auto"/>
        <w:jc w:val="both"/>
        <w:rPr>
          <w:rFonts w:cs="Times New Roman"/>
          <w:b/>
          <w:sz w:val="32"/>
          <w:szCs w:val="32"/>
          <w:lang w:val="en-US"/>
        </w:rPr>
      </w:pPr>
      <w:r w:rsidRPr="00D8134C">
        <w:rPr>
          <w:rFonts w:cs="Times New Roman" w:hint="eastAsia"/>
          <w:b/>
          <w:sz w:val="32"/>
          <w:szCs w:val="32"/>
          <w:lang w:val="en-US"/>
        </w:rPr>
        <w:t>*4</w:t>
      </w:r>
      <w:r w:rsidRPr="00D8134C">
        <w:rPr>
          <w:rFonts w:cs="Times New Roman" w:hint="eastAsia"/>
          <w:b/>
          <w:sz w:val="32"/>
          <w:szCs w:val="32"/>
          <w:lang w:val="en-US"/>
        </w:rPr>
        <w:t>个月快捷硕士预科课程要求</w:t>
      </w:r>
      <w:proofErr w:type="gramStart"/>
      <w:r w:rsidRPr="00D8134C">
        <w:rPr>
          <w:rFonts w:cs="Times New Roman" w:hint="eastAsia"/>
          <w:b/>
          <w:sz w:val="32"/>
          <w:szCs w:val="32"/>
          <w:lang w:val="en-US"/>
        </w:rPr>
        <w:t>雅思平均</w:t>
      </w:r>
      <w:proofErr w:type="gramEnd"/>
      <w:r w:rsidRPr="00D8134C">
        <w:rPr>
          <w:rFonts w:cs="Times New Roman" w:hint="eastAsia"/>
          <w:b/>
          <w:sz w:val="32"/>
          <w:szCs w:val="32"/>
          <w:lang w:val="en-US"/>
        </w:rPr>
        <w:t>6</w:t>
      </w:r>
      <w:r w:rsidRPr="00D8134C">
        <w:rPr>
          <w:rFonts w:cs="Times New Roman" w:hint="eastAsia"/>
          <w:b/>
          <w:sz w:val="32"/>
          <w:szCs w:val="32"/>
          <w:lang w:val="en-US"/>
        </w:rPr>
        <w:t>分，单科不少于</w:t>
      </w:r>
      <w:r w:rsidRPr="00D8134C">
        <w:rPr>
          <w:rFonts w:cs="Times New Roman" w:hint="eastAsia"/>
          <w:b/>
          <w:sz w:val="32"/>
          <w:szCs w:val="32"/>
          <w:lang w:val="en-US"/>
        </w:rPr>
        <w:t>5.5</w:t>
      </w:r>
      <w:r w:rsidR="00BB1BD5" w:rsidRPr="00D8134C">
        <w:rPr>
          <w:rFonts w:cs="Times New Roman" w:hint="eastAsia"/>
          <w:b/>
          <w:sz w:val="32"/>
          <w:szCs w:val="32"/>
          <w:lang w:val="en-US"/>
        </w:rPr>
        <w:t>分</w:t>
      </w:r>
      <w:r w:rsidRPr="00D8134C">
        <w:rPr>
          <w:rFonts w:cs="Times New Roman" w:hint="eastAsia"/>
          <w:b/>
          <w:sz w:val="32"/>
          <w:szCs w:val="32"/>
          <w:lang w:val="en-US"/>
        </w:rPr>
        <w:t>；</w:t>
      </w:r>
      <w:r w:rsidRPr="00D8134C">
        <w:rPr>
          <w:rFonts w:cs="Times New Roman" w:hint="eastAsia"/>
          <w:b/>
          <w:sz w:val="32"/>
          <w:szCs w:val="32"/>
          <w:lang w:val="en-US"/>
        </w:rPr>
        <w:t xml:space="preserve"> 8</w:t>
      </w:r>
      <w:r w:rsidRPr="00D8134C">
        <w:rPr>
          <w:rFonts w:cs="Times New Roman" w:hint="eastAsia"/>
          <w:b/>
          <w:sz w:val="32"/>
          <w:szCs w:val="32"/>
          <w:lang w:val="en-US"/>
        </w:rPr>
        <w:t>个月标准课程要求</w:t>
      </w:r>
      <w:proofErr w:type="gramStart"/>
      <w:r w:rsidRPr="00D8134C">
        <w:rPr>
          <w:rFonts w:cs="Times New Roman" w:hint="eastAsia"/>
          <w:b/>
          <w:sz w:val="32"/>
          <w:szCs w:val="32"/>
          <w:lang w:val="en-US"/>
        </w:rPr>
        <w:t>雅思平均</w:t>
      </w:r>
      <w:proofErr w:type="gramEnd"/>
      <w:r w:rsidRPr="00D8134C">
        <w:rPr>
          <w:rFonts w:cs="Times New Roman" w:hint="eastAsia"/>
          <w:b/>
          <w:sz w:val="32"/>
          <w:szCs w:val="32"/>
          <w:lang w:val="en-US"/>
        </w:rPr>
        <w:t>5.5</w:t>
      </w:r>
      <w:r w:rsidRPr="00D8134C">
        <w:rPr>
          <w:rFonts w:cs="Times New Roman" w:hint="eastAsia"/>
          <w:b/>
          <w:sz w:val="32"/>
          <w:szCs w:val="32"/>
          <w:lang w:val="en-US"/>
        </w:rPr>
        <w:t>，单科不低于</w:t>
      </w:r>
      <w:r w:rsidRPr="00D8134C">
        <w:rPr>
          <w:rFonts w:cs="Times New Roman" w:hint="eastAsia"/>
          <w:b/>
          <w:sz w:val="32"/>
          <w:szCs w:val="32"/>
          <w:lang w:val="en-US"/>
        </w:rPr>
        <w:t>5</w:t>
      </w:r>
      <w:r w:rsidRPr="00D8134C">
        <w:rPr>
          <w:rFonts w:cs="Times New Roman" w:hint="eastAsia"/>
          <w:b/>
          <w:sz w:val="32"/>
          <w:szCs w:val="32"/>
          <w:lang w:val="en-US"/>
        </w:rPr>
        <w:t>分；</w:t>
      </w:r>
      <w:r w:rsidRPr="00D8134C">
        <w:rPr>
          <w:rFonts w:cs="Times New Roman" w:hint="eastAsia"/>
          <w:b/>
          <w:sz w:val="32"/>
          <w:szCs w:val="32"/>
          <w:lang w:val="en-US"/>
        </w:rPr>
        <w:t xml:space="preserve"> </w:t>
      </w:r>
    </w:p>
    <w:p w:rsidR="00312B00" w:rsidRPr="00D8134C" w:rsidRDefault="00BB1BD5" w:rsidP="00BB1BD5">
      <w:pPr>
        <w:spacing w:after="0" w:line="24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 w:hint="eastAsia"/>
          <w:b/>
          <w:sz w:val="32"/>
          <w:szCs w:val="32"/>
          <w:lang w:val="en-US"/>
        </w:rPr>
        <w:t>语言课</w:t>
      </w:r>
      <w:proofErr w:type="gramStart"/>
      <w:r w:rsidRPr="00D8134C">
        <w:rPr>
          <w:rFonts w:cs="Times New Roman" w:hint="eastAsia"/>
          <w:b/>
          <w:sz w:val="32"/>
          <w:szCs w:val="32"/>
          <w:lang w:val="en-US"/>
        </w:rPr>
        <w:t>最低雅思要</w:t>
      </w:r>
      <w:proofErr w:type="gramEnd"/>
      <w:r w:rsidRPr="00D8134C">
        <w:rPr>
          <w:rFonts w:cs="Times New Roman" w:hint="eastAsia"/>
          <w:b/>
          <w:sz w:val="32"/>
          <w:szCs w:val="32"/>
          <w:lang w:val="en-US"/>
        </w:rPr>
        <w:t>求是平均</w:t>
      </w:r>
      <w:r w:rsidRPr="00D8134C">
        <w:rPr>
          <w:rFonts w:cs="Times New Roman" w:hint="eastAsia"/>
          <w:b/>
          <w:sz w:val="32"/>
          <w:szCs w:val="32"/>
          <w:lang w:val="en-US"/>
        </w:rPr>
        <w:t>4.5</w:t>
      </w:r>
      <w:r w:rsidRPr="00D8134C">
        <w:rPr>
          <w:rFonts w:cs="Times New Roman" w:hint="eastAsia"/>
          <w:b/>
          <w:sz w:val="32"/>
          <w:szCs w:val="32"/>
          <w:lang w:val="en-US"/>
        </w:rPr>
        <w:t>分，</w:t>
      </w:r>
      <w:r w:rsidRPr="00D8134C">
        <w:rPr>
          <w:rFonts w:cs="Times New Roman" w:hint="eastAsia"/>
          <w:b/>
          <w:sz w:val="32"/>
          <w:szCs w:val="32"/>
          <w:lang w:val="en-US"/>
        </w:rPr>
        <w:t xml:space="preserve"> </w:t>
      </w:r>
      <w:r w:rsidRPr="00D8134C">
        <w:rPr>
          <w:rFonts w:cs="Times New Roman" w:hint="eastAsia"/>
          <w:b/>
          <w:sz w:val="32"/>
          <w:szCs w:val="32"/>
          <w:lang w:val="en-US"/>
        </w:rPr>
        <w:t>单科不少于</w:t>
      </w:r>
      <w:r w:rsidRPr="00D8134C">
        <w:rPr>
          <w:rFonts w:cs="Times New Roman" w:hint="eastAsia"/>
          <w:b/>
          <w:sz w:val="32"/>
          <w:szCs w:val="32"/>
          <w:lang w:val="en-US"/>
        </w:rPr>
        <w:t>4</w:t>
      </w:r>
      <w:r w:rsidRPr="00D8134C">
        <w:rPr>
          <w:rFonts w:cs="Times New Roman" w:hint="eastAsia"/>
          <w:b/>
          <w:sz w:val="32"/>
          <w:szCs w:val="32"/>
          <w:lang w:val="en-US"/>
        </w:rPr>
        <w:t>分。</w:t>
      </w:r>
    </w:p>
    <w:p w:rsidR="00BB1BD5" w:rsidRPr="00D8134C" w:rsidRDefault="00BB1BD5" w:rsidP="00D8134C">
      <w:pPr>
        <w:spacing w:after="0" w:line="360" w:lineRule="auto"/>
        <w:jc w:val="both"/>
        <w:rPr>
          <w:rFonts w:cs="Times New Roman" w:hint="eastAsia"/>
          <w:b/>
          <w:sz w:val="32"/>
          <w:szCs w:val="32"/>
          <w:lang w:val="en-US"/>
        </w:rPr>
      </w:pPr>
    </w:p>
    <w:p w:rsidR="00312B00" w:rsidRPr="00D8134C" w:rsidRDefault="00312B00" w:rsidP="00312B00">
      <w:pPr>
        <w:pStyle w:val="a7"/>
        <w:numPr>
          <w:ilvl w:val="0"/>
          <w:numId w:val="37"/>
        </w:numPr>
        <w:spacing w:after="0" w:line="360" w:lineRule="auto"/>
        <w:jc w:val="both"/>
        <w:rPr>
          <w:rFonts w:cs="Times New Roman"/>
          <w:b/>
          <w:sz w:val="32"/>
          <w:szCs w:val="32"/>
          <w:lang w:val="en-US"/>
        </w:rPr>
      </w:pPr>
      <w:r w:rsidRPr="00D8134C">
        <w:rPr>
          <w:rFonts w:cs="Times New Roman"/>
          <w:b/>
          <w:sz w:val="32"/>
          <w:szCs w:val="32"/>
          <w:lang w:val="en-US"/>
        </w:rPr>
        <w:lastRenderedPageBreak/>
        <w:t>项目优势</w:t>
      </w:r>
    </w:p>
    <w:p w:rsidR="00D70579" w:rsidRPr="00D8134C" w:rsidRDefault="00D70579" w:rsidP="00D70579">
      <w:pPr>
        <w:pStyle w:val="a7"/>
        <w:numPr>
          <w:ilvl w:val="0"/>
          <w:numId w:val="38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 w:hint="eastAsia"/>
          <w:sz w:val="32"/>
          <w:szCs w:val="32"/>
          <w:lang w:val="en-US"/>
        </w:rPr>
        <w:t>弗林德斯大学商学院全球排名</w:t>
      </w:r>
      <w:r w:rsidRPr="00D8134C">
        <w:rPr>
          <w:rFonts w:cs="Times New Roman" w:hint="eastAsia"/>
          <w:sz w:val="32"/>
          <w:szCs w:val="32"/>
          <w:lang w:val="en-US"/>
        </w:rPr>
        <w:t>2%</w:t>
      </w:r>
      <w:r w:rsidRPr="00D8134C">
        <w:rPr>
          <w:rFonts w:cs="Times New Roman" w:hint="eastAsia"/>
          <w:sz w:val="32"/>
          <w:szCs w:val="32"/>
          <w:lang w:val="en-US"/>
        </w:rPr>
        <w:t>；</w:t>
      </w:r>
    </w:p>
    <w:p w:rsidR="00D70579" w:rsidRPr="00D8134C" w:rsidRDefault="00451857" w:rsidP="00451857">
      <w:pPr>
        <w:pStyle w:val="a7"/>
        <w:numPr>
          <w:ilvl w:val="0"/>
          <w:numId w:val="38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 w:hint="eastAsia"/>
          <w:sz w:val="32"/>
          <w:szCs w:val="32"/>
          <w:lang w:val="en-US"/>
        </w:rPr>
        <w:t>弗</w:t>
      </w:r>
      <w:r w:rsidR="00D70579" w:rsidRPr="00D8134C">
        <w:rPr>
          <w:rFonts w:cs="Times New Roman" w:hint="eastAsia"/>
          <w:sz w:val="32"/>
          <w:szCs w:val="32"/>
          <w:lang w:val="en-US"/>
        </w:rPr>
        <w:t>林德斯大学是澳大利亚唯一一家提供商科硕士预科课程的大学；</w:t>
      </w:r>
    </w:p>
    <w:p w:rsidR="007F0A7C" w:rsidRPr="00D8134C" w:rsidRDefault="007F0A7C" w:rsidP="00312B00">
      <w:pPr>
        <w:pStyle w:val="a7"/>
        <w:numPr>
          <w:ilvl w:val="0"/>
          <w:numId w:val="38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/>
          <w:sz w:val="32"/>
          <w:szCs w:val="32"/>
          <w:lang w:val="en-US"/>
        </w:rPr>
        <w:t>节约</w:t>
      </w:r>
      <w:proofErr w:type="gramStart"/>
      <w:r w:rsidRPr="00D8134C">
        <w:rPr>
          <w:rFonts w:cs="Times New Roman"/>
          <w:sz w:val="32"/>
          <w:szCs w:val="32"/>
          <w:lang w:val="en-US"/>
        </w:rPr>
        <w:t>国内专</w:t>
      </w:r>
      <w:proofErr w:type="gramEnd"/>
      <w:r w:rsidRPr="00D8134C">
        <w:rPr>
          <w:rFonts w:cs="Times New Roman"/>
          <w:sz w:val="32"/>
          <w:szCs w:val="32"/>
          <w:lang w:val="en-US"/>
        </w:rPr>
        <w:t>升本时间</w:t>
      </w:r>
      <w:r w:rsidRPr="00D8134C">
        <w:rPr>
          <w:rFonts w:cs="Times New Roman" w:hint="eastAsia"/>
          <w:sz w:val="32"/>
          <w:szCs w:val="32"/>
          <w:lang w:val="en-US"/>
        </w:rPr>
        <w:t>，</w:t>
      </w:r>
      <w:r w:rsidRPr="00D8134C">
        <w:rPr>
          <w:rFonts w:cs="Times New Roman"/>
          <w:sz w:val="32"/>
          <w:szCs w:val="32"/>
          <w:lang w:val="en-US"/>
        </w:rPr>
        <w:t>直接入读硕士</w:t>
      </w:r>
      <w:r w:rsidRPr="00D8134C">
        <w:rPr>
          <w:rFonts w:cs="Times New Roman" w:hint="eastAsia"/>
          <w:sz w:val="32"/>
          <w:szCs w:val="32"/>
          <w:lang w:val="en-US"/>
        </w:rPr>
        <w:t>；</w:t>
      </w:r>
    </w:p>
    <w:p w:rsidR="007F0A7C" w:rsidRPr="00D8134C" w:rsidRDefault="007F0A7C" w:rsidP="00312B00">
      <w:pPr>
        <w:pStyle w:val="a7"/>
        <w:numPr>
          <w:ilvl w:val="0"/>
          <w:numId w:val="38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 w:hint="eastAsia"/>
          <w:sz w:val="32"/>
          <w:szCs w:val="32"/>
          <w:lang w:val="en-US"/>
        </w:rPr>
        <w:t>学位全世界认可；</w:t>
      </w:r>
    </w:p>
    <w:p w:rsidR="007F0A7C" w:rsidRPr="00D8134C" w:rsidRDefault="007F0A7C" w:rsidP="007F0A7C">
      <w:pPr>
        <w:pStyle w:val="a7"/>
        <w:numPr>
          <w:ilvl w:val="0"/>
          <w:numId w:val="38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/>
          <w:sz w:val="32"/>
          <w:szCs w:val="32"/>
          <w:lang w:val="en-US"/>
        </w:rPr>
        <w:t>纯英文教学</w:t>
      </w:r>
      <w:r w:rsidR="00D70579" w:rsidRPr="00D8134C">
        <w:rPr>
          <w:rFonts w:cs="Times New Roman" w:hint="eastAsia"/>
          <w:sz w:val="32"/>
          <w:szCs w:val="32"/>
          <w:lang w:val="en-US"/>
        </w:rPr>
        <w:t>；</w:t>
      </w:r>
    </w:p>
    <w:p w:rsidR="00D70579" w:rsidRPr="00D8134C" w:rsidRDefault="00D70579" w:rsidP="007F0A7C">
      <w:pPr>
        <w:pStyle w:val="a7"/>
        <w:numPr>
          <w:ilvl w:val="0"/>
          <w:numId w:val="38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 w:hint="eastAsia"/>
          <w:sz w:val="32"/>
          <w:szCs w:val="32"/>
          <w:lang w:val="en-US"/>
        </w:rPr>
        <w:t>阿德莱德连续被评为世界前五名</w:t>
      </w:r>
      <w:proofErr w:type="gramStart"/>
      <w:r w:rsidRPr="00D8134C">
        <w:rPr>
          <w:rFonts w:cs="Times New Roman" w:hint="eastAsia"/>
          <w:sz w:val="32"/>
          <w:szCs w:val="32"/>
          <w:lang w:val="en-US"/>
        </w:rPr>
        <w:t>最</w:t>
      </w:r>
      <w:proofErr w:type="gramEnd"/>
      <w:r w:rsidRPr="00D8134C">
        <w:rPr>
          <w:rFonts w:cs="Times New Roman" w:hint="eastAsia"/>
          <w:sz w:val="32"/>
          <w:szCs w:val="32"/>
          <w:lang w:val="en-US"/>
        </w:rPr>
        <w:t>宜居城市</w:t>
      </w:r>
      <w:r w:rsidR="00E419BC" w:rsidRPr="00D8134C">
        <w:rPr>
          <w:rFonts w:cs="Times New Roman" w:hint="eastAsia"/>
          <w:sz w:val="32"/>
          <w:szCs w:val="32"/>
          <w:lang w:val="en-US"/>
        </w:rPr>
        <w:t>，</w:t>
      </w:r>
      <w:r w:rsidRPr="00D8134C">
        <w:rPr>
          <w:rFonts w:cs="Times New Roman" w:hint="eastAsia"/>
          <w:sz w:val="32"/>
          <w:szCs w:val="32"/>
          <w:lang w:val="en-US"/>
        </w:rPr>
        <w:t>移民可以加</w:t>
      </w:r>
      <w:r w:rsidRPr="00D8134C">
        <w:rPr>
          <w:rFonts w:cs="Times New Roman" w:hint="eastAsia"/>
          <w:sz w:val="32"/>
          <w:szCs w:val="32"/>
          <w:lang w:val="en-US"/>
        </w:rPr>
        <w:t>5</w:t>
      </w:r>
      <w:r w:rsidRPr="00D8134C">
        <w:rPr>
          <w:rFonts w:cs="Times New Roman" w:hint="eastAsia"/>
          <w:sz w:val="32"/>
          <w:szCs w:val="32"/>
          <w:lang w:val="en-US"/>
        </w:rPr>
        <w:t>分；</w:t>
      </w:r>
    </w:p>
    <w:p w:rsidR="007F0A7C" w:rsidRPr="00D8134C" w:rsidRDefault="007F0A7C" w:rsidP="007F0A7C">
      <w:pPr>
        <w:pStyle w:val="a7"/>
        <w:numPr>
          <w:ilvl w:val="0"/>
          <w:numId w:val="38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/>
          <w:sz w:val="32"/>
          <w:szCs w:val="32"/>
          <w:lang w:val="en-US"/>
        </w:rPr>
        <w:t>学生毕业后可申请</w:t>
      </w:r>
      <w:r w:rsidRPr="00D8134C">
        <w:rPr>
          <w:rFonts w:cs="Times New Roman" w:hint="eastAsia"/>
          <w:sz w:val="32"/>
          <w:szCs w:val="32"/>
          <w:lang w:val="en-US"/>
        </w:rPr>
        <w:t>2</w:t>
      </w:r>
      <w:r w:rsidRPr="00D8134C">
        <w:rPr>
          <w:rFonts w:cs="Times New Roman" w:hint="eastAsia"/>
          <w:sz w:val="32"/>
          <w:szCs w:val="32"/>
          <w:lang w:val="en-US"/>
        </w:rPr>
        <w:t>年</w:t>
      </w:r>
      <w:r w:rsidRPr="00D8134C">
        <w:rPr>
          <w:rFonts w:cs="Times New Roman"/>
          <w:sz w:val="32"/>
          <w:szCs w:val="32"/>
          <w:lang w:val="en-US"/>
        </w:rPr>
        <w:t>毕业生工作签证</w:t>
      </w:r>
      <w:r w:rsidRPr="00D8134C">
        <w:rPr>
          <w:rFonts w:cs="Times New Roman" w:hint="eastAsia"/>
          <w:sz w:val="32"/>
          <w:szCs w:val="32"/>
          <w:lang w:val="en-US"/>
        </w:rPr>
        <w:t>，</w:t>
      </w:r>
      <w:r w:rsidRPr="00D8134C">
        <w:rPr>
          <w:rFonts w:cs="Times New Roman"/>
          <w:sz w:val="32"/>
          <w:szCs w:val="32"/>
          <w:lang w:val="en-US"/>
        </w:rPr>
        <w:t>满足条件的学生</w:t>
      </w:r>
      <w:r w:rsidRPr="00D8134C">
        <w:rPr>
          <w:rFonts w:cs="Times New Roman" w:hint="eastAsia"/>
          <w:sz w:val="32"/>
          <w:szCs w:val="32"/>
          <w:lang w:val="en-US"/>
        </w:rPr>
        <w:t>，</w:t>
      </w:r>
      <w:r w:rsidRPr="00D8134C">
        <w:rPr>
          <w:rFonts w:cs="Times New Roman"/>
          <w:sz w:val="32"/>
          <w:szCs w:val="32"/>
          <w:lang w:val="en-US"/>
        </w:rPr>
        <w:t>可申请移民</w:t>
      </w:r>
      <w:r w:rsidR="0085583D" w:rsidRPr="00D8134C">
        <w:rPr>
          <w:rFonts w:cs="Times New Roman" w:hint="eastAsia"/>
          <w:sz w:val="32"/>
          <w:szCs w:val="32"/>
          <w:lang w:val="en-US"/>
        </w:rPr>
        <w:t>。</w:t>
      </w:r>
    </w:p>
    <w:p w:rsidR="00410447" w:rsidRPr="00D8134C" w:rsidRDefault="00410447" w:rsidP="00F3727F">
      <w:pPr>
        <w:spacing w:after="0" w:line="360" w:lineRule="auto"/>
        <w:jc w:val="both"/>
        <w:rPr>
          <w:rFonts w:cs="Times New Roman"/>
          <w:b/>
          <w:sz w:val="32"/>
          <w:szCs w:val="32"/>
        </w:rPr>
      </w:pPr>
      <w:r w:rsidRPr="00D8134C">
        <w:rPr>
          <w:rFonts w:cs="Times New Roman" w:hint="eastAsia"/>
          <w:b/>
          <w:sz w:val="32"/>
          <w:szCs w:val="32"/>
        </w:rPr>
        <w:t>4</w:t>
      </w:r>
      <w:r w:rsidRPr="00D8134C">
        <w:rPr>
          <w:rFonts w:cs="Times New Roman" w:hint="eastAsia"/>
          <w:b/>
          <w:sz w:val="32"/>
          <w:szCs w:val="32"/>
        </w:rPr>
        <w:t>．课程费用（</w:t>
      </w:r>
      <w:r w:rsidRPr="00D8134C">
        <w:rPr>
          <w:rFonts w:cs="Times New Roman" w:hint="eastAsia"/>
          <w:b/>
          <w:sz w:val="32"/>
          <w:szCs w:val="32"/>
        </w:rPr>
        <w:t>2017</w:t>
      </w:r>
      <w:r w:rsidR="00094252" w:rsidRPr="00D8134C">
        <w:rPr>
          <w:rFonts w:cs="Times New Roman" w:hint="eastAsia"/>
          <w:b/>
          <w:sz w:val="32"/>
          <w:szCs w:val="32"/>
        </w:rPr>
        <w:t>）</w:t>
      </w:r>
    </w:p>
    <w:p w:rsidR="00604C70" w:rsidRPr="00D8134C" w:rsidRDefault="00410447" w:rsidP="00410447">
      <w:pPr>
        <w:numPr>
          <w:ilvl w:val="0"/>
          <w:numId w:val="43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/>
          <w:sz w:val="32"/>
          <w:szCs w:val="32"/>
          <w:lang w:val="en-US"/>
        </w:rPr>
        <w:t>4</w:t>
      </w:r>
      <w:r w:rsidRPr="00D8134C">
        <w:rPr>
          <w:rFonts w:cs="Times New Roman" w:hint="eastAsia"/>
          <w:sz w:val="32"/>
          <w:szCs w:val="32"/>
          <w:lang w:val="en-US"/>
        </w:rPr>
        <w:t>个月</w:t>
      </w:r>
      <w:r w:rsidR="00515805" w:rsidRPr="00D8134C">
        <w:rPr>
          <w:rFonts w:cs="Times New Roman" w:hint="eastAsia"/>
          <w:sz w:val="32"/>
          <w:szCs w:val="32"/>
          <w:lang w:val="en-US"/>
        </w:rPr>
        <w:t>硕士预科：</w:t>
      </w:r>
      <w:r w:rsidRPr="00D8134C">
        <w:rPr>
          <w:rFonts w:cs="Times New Roman"/>
          <w:sz w:val="32"/>
          <w:szCs w:val="32"/>
          <w:lang w:val="en-US"/>
        </w:rPr>
        <w:t xml:space="preserve"> </w:t>
      </w:r>
      <w:r w:rsidR="00515805" w:rsidRPr="00D8134C">
        <w:rPr>
          <w:rFonts w:cs="Times New Roman"/>
          <w:sz w:val="32"/>
          <w:szCs w:val="32"/>
          <w:lang w:val="en-US"/>
        </w:rPr>
        <w:t>92</w:t>
      </w:r>
      <w:r w:rsidR="008E473E" w:rsidRPr="00D8134C">
        <w:rPr>
          <w:rFonts w:cs="Times New Roman" w:hint="eastAsia"/>
          <w:sz w:val="32"/>
          <w:szCs w:val="32"/>
          <w:lang w:val="en-US"/>
        </w:rPr>
        <w:t>7</w:t>
      </w:r>
      <w:r w:rsidR="00515805" w:rsidRPr="00D8134C">
        <w:rPr>
          <w:rFonts w:cs="Times New Roman"/>
          <w:sz w:val="32"/>
          <w:szCs w:val="32"/>
          <w:lang w:val="en-US"/>
        </w:rPr>
        <w:t>0</w:t>
      </w:r>
      <w:r w:rsidRPr="00D8134C">
        <w:rPr>
          <w:rFonts w:cs="Times New Roman" w:hint="eastAsia"/>
          <w:sz w:val="32"/>
          <w:szCs w:val="32"/>
          <w:lang w:val="en-US"/>
        </w:rPr>
        <w:t>澳币</w:t>
      </w:r>
      <w:r w:rsidR="00515805" w:rsidRPr="00D8134C">
        <w:rPr>
          <w:rFonts w:cs="Times New Roman" w:hint="eastAsia"/>
          <w:sz w:val="32"/>
          <w:szCs w:val="32"/>
          <w:lang w:val="en-US"/>
        </w:rPr>
        <w:t>；</w:t>
      </w:r>
    </w:p>
    <w:p w:rsidR="00604C70" w:rsidRPr="00D8134C" w:rsidRDefault="00410447" w:rsidP="00410447">
      <w:pPr>
        <w:numPr>
          <w:ilvl w:val="0"/>
          <w:numId w:val="43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/>
          <w:sz w:val="32"/>
          <w:szCs w:val="32"/>
          <w:lang w:val="en-US"/>
        </w:rPr>
        <w:t>8</w:t>
      </w:r>
      <w:r w:rsidRPr="00D8134C">
        <w:rPr>
          <w:rFonts w:cs="Times New Roman" w:hint="eastAsia"/>
          <w:sz w:val="32"/>
          <w:szCs w:val="32"/>
          <w:lang w:val="en-US"/>
        </w:rPr>
        <w:t>个月</w:t>
      </w:r>
      <w:r w:rsidR="00515805" w:rsidRPr="00D8134C">
        <w:rPr>
          <w:rFonts w:cs="Times New Roman" w:hint="eastAsia"/>
          <w:sz w:val="32"/>
          <w:szCs w:val="32"/>
          <w:lang w:val="en-US"/>
        </w:rPr>
        <w:t>硕士预科</w:t>
      </w:r>
      <w:r w:rsidRPr="00D8134C">
        <w:rPr>
          <w:rFonts w:cs="Times New Roman" w:hint="eastAsia"/>
          <w:sz w:val="32"/>
          <w:szCs w:val="32"/>
          <w:lang w:val="en-US"/>
        </w:rPr>
        <w:t>：</w:t>
      </w:r>
      <w:r w:rsidR="00515805" w:rsidRPr="00D8134C">
        <w:rPr>
          <w:rFonts w:cs="Times New Roman"/>
          <w:sz w:val="32"/>
          <w:szCs w:val="32"/>
          <w:lang w:val="en-US"/>
        </w:rPr>
        <w:t>17200</w:t>
      </w:r>
      <w:r w:rsidRPr="00D8134C">
        <w:rPr>
          <w:rFonts w:cs="Times New Roman" w:hint="eastAsia"/>
          <w:sz w:val="32"/>
          <w:szCs w:val="32"/>
          <w:lang w:val="en-US"/>
        </w:rPr>
        <w:t>澳币</w:t>
      </w:r>
      <w:r w:rsidR="00515805" w:rsidRPr="00D8134C">
        <w:rPr>
          <w:rFonts w:cs="Times New Roman" w:hint="eastAsia"/>
          <w:sz w:val="32"/>
          <w:szCs w:val="32"/>
          <w:lang w:val="en-US"/>
        </w:rPr>
        <w:t>；</w:t>
      </w:r>
    </w:p>
    <w:p w:rsidR="00604C70" w:rsidRPr="00D8134C" w:rsidRDefault="00515805" w:rsidP="00410447">
      <w:pPr>
        <w:numPr>
          <w:ilvl w:val="0"/>
          <w:numId w:val="43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 w:hint="eastAsia"/>
          <w:sz w:val="32"/>
          <w:szCs w:val="32"/>
          <w:lang w:val="en-US"/>
        </w:rPr>
        <w:t>硕士课程：</w:t>
      </w:r>
      <w:r w:rsidRPr="00D8134C">
        <w:rPr>
          <w:rFonts w:cs="Times New Roman" w:hint="eastAsia"/>
          <w:sz w:val="32"/>
          <w:szCs w:val="32"/>
          <w:lang w:val="en-US"/>
        </w:rPr>
        <w:t xml:space="preserve">             </w:t>
      </w:r>
      <w:r w:rsidRPr="00D8134C">
        <w:rPr>
          <w:rFonts w:cs="Times New Roman"/>
          <w:sz w:val="32"/>
          <w:szCs w:val="32"/>
          <w:lang w:val="en-US"/>
        </w:rPr>
        <w:t>29200</w:t>
      </w:r>
      <w:r w:rsidR="00410447" w:rsidRPr="00D8134C">
        <w:rPr>
          <w:rFonts w:cs="Times New Roman" w:hint="eastAsia"/>
          <w:sz w:val="32"/>
          <w:szCs w:val="32"/>
          <w:lang w:val="en-US"/>
        </w:rPr>
        <w:t>澳币</w:t>
      </w:r>
      <w:r w:rsidRPr="00D8134C">
        <w:rPr>
          <w:rFonts w:cs="Times New Roman"/>
          <w:sz w:val="32"/>
          <w:szCs w:val="32"/>
          <w:lang w:val="en-US"/>
        </w:rPr>
        <w:t>/2017</w:t>
      </w:r>
      <w:r w:rsidRPr="00D8134C">
        <w:rPr>
          <w:rFonts w:cs="Times New Roman" w:hint="eastAsia"/>
          <w:sz w:val="32"/>
          <w:szCs w:val="32"/>
          <w:lang w:val="en-US"/>
        </w:rPr>
        <w:t>年；</w:t>
      </w:r>
    </w:p>
    <w:p w:rsidR="002A2D34" w:rsidRPr="00D8134C" w:rsidRDefault="00515805" w:rsidP="002A2D34">
      <w:pPr>
        <w:numPr>
          <w:ilvl w:val="0"/>
          <w:numId w:val="43"/>
        </w:numPr>
        <w:spacing w:after="0" w:line="360" w:lineRule="auto"/>
        <w:jc w:val="both"/>
        <w:rPr>
          <w:rFonts w:cs="Times New Roman" w:hint="eastAsia"/>
          <w:sz w:val="32"/>
          <w:szCs w:val="32"/>
          <w:lang w:val="en-US"/>
        </w:rPr>
      </w:pPr>
      <w:r w:rsidRPr="00D8134C">
        <w:rPr>
          <w:rFonts w:cs="Times New Roman"/>
          <w:sz w:val="32"/>
          <w:szCs w:val="32"/>
          <w:lang w:val="en-US"/>
        </w:rPr>
        <w:t>语言课程：</w:t>
      </w:r>
      <w:r w:rsidRPr="00D8134C">
        <w:rPr>
          <w:rFonts w:cs="Times New Roman"/>
          <w:sz w:val="32"/>
          <w:szCs w:val="32"/>
          <w:lang w:val="en-US"/>
        </w:rPr>
        <w:t xml:space="preserve">              410</w:t>
      </w:r>
      <w:r w:rsidRPr="00D8134C">
        <w:rPr>
          <w:rFonts w:cs="Times New Roman" w:hint="eastAsia"/>
          <w:sz w:val="32"/>
          <w:szCs w:val="32"/>
          <w:lang w:val="en-US"/>
        </w:rPr>
        <w:t>澳币</w:t>
      </w:r>
      <w:r w:rsidRPr="00D8134C">
        <w:rPr>
          <w:rFonts w:cs="Times New Roman"/>
          <w:sz w:val="32"/>
          <w:szCs w:val="32"/>
          <w:lang w:val="en-US"/>
        </w:rPr>
        <w:t>/</w:t>
      </w:r>
      <w:r w:rsidRPr="00D8134C">
        <w:rPr>
          <w:rFonts w:cs="Times New Roman" w:hint="eastAsia"/>
          <w:sz w:val="32"/>
          <w:szCs w:val="32"/>
          <w:lang w:val="en-US"/>
        </w:rPr>
        <w:t>周。</w:t>
      </w:r>
    </w:p>
    <w:p w:rsidR="002A2D34" w:rsidRPr="00D8134C" w:rsidRDefault="002A2D34" w:rsidP="002A2D34">
      <w:pPr>
        <w:spacing w:after="0" w:line="360" w:lineRule="auto"/>
        <w:jc w:val="both"/>
        <w:rPr>
          <w:rFonts w:cs="Times New Roman"/>
          <w:b/>
          <w:sz w:val="32"/>
          <w:szCs w:val="32"/>
        </w:rPr>
      </w:pPr>
      <w:r w:rsidRPr="00D8134C">
        <w:rPr>
          <w:rFonts w:cs="Times New Roman" w:hint="eastAsia"/>
          <w:b/>
          <w:sz w:val="32"/>
          <w:szCs w:val="32"/>
        </w:rPr>
        <w:t>5.</w:t>
      </w:r>
      <w:r w:rsidRPr="00D8134C">
        <w:rPr>
          <w:rFonts w:cs="Times New Roman"/>
          <w:b/>
          <w:sz w:val="32"/>
          <w:szCs w:val="32"/>
        </w:rPr>
        <w:t xml:space="preserve"> </w:t>
      </w:r>
      <w:r w:rsidRPr="00D8134C">
        <w:rPr>
          <w:rFonts w:cs="Times New Roman"/>
          <w:b/>
          <w:sz w:val="32"/>
          <w:szCs w:val="32"/>
        </w:rPr>
        <w:t>开学时间</w:t>
      </w:r>
    </w:p>
    <w:p w:rsidR="002A2D34" w:rsidRPr="00D8134C" w:rsidRDefault="002A2D34" w:rsidP="002A2D34">
      <w:pPr>
        <w:numPr>
          <w:ilvl w:val="0"/>
          <w:numId w:val="43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/>
          <w:sz w:val="32"/>
          <w:szCs w:val="32"/>
          <w:lang w:val="en-US"/>
        </w:rPr>
        <w:t>4</w:t>
      </w:r>
      <w:r w:rsidRPr="00D8134C">
        <w:rPr>
          <w:rFonts w:cs="Times New Roman" w:hint="eastAsia"/>
          <w:sz w:val="32"/>
          <w:szCs w:val="32"/>
          <w:lang w:val="en-US"/>
        </w:rPr>
        <w:t>个月硕士预科：</w:t>
      </w:r>
      <w:r w:rsidRPr="00D8134C">
        <w:rPr>
          <w:rFonts w:cs="Times New Roman" w:hint="eastAsia"/>
          <w:sz w:val="32"/>
          <w:szCs w:val="32"/>
          <w:lang w:val="en-US"/>
        </w:rPr>
        <w:t>2017</w:t>
      </w:r>
      <w:r w:rsidRPr="00D8134C">
        <w:rPr>
          <w:rFonts w:cs="Times New Roman" w:hint="eastAsia"/>
          <w:sz w:val="32"/>
          <w:szCs w:val="32"/>
          <w:lang w:val="en-US"/>
        </w:rPr>
        <w:t>年</w:t>
      </w:r>
      <w:r w:rsidRPr="00D8134C">
        <w:rPr>
          <w:rFonts w:cs="Times New Roman" w:hint="eastAsia"/>
          <w:sz w:val="32"/>
          <w:szCs w:val="32"/>
          <w:lang w:val="en-US"/>
        </w:rPr>
        <w:t>2</w:t>
      </w:r>
      <w:r w:rsidRPr="00D8134C">
        <w:rPr>
          <w:rFonts w:cs="Times New Roman" w:hint="eastAsia"/>
          <w:sz w:val="32"/>
          <w:szCs w:val="32"/>
          <w:lang w:val="en-US"/>
        </w:rPr>
        <w:t>月和</w:t>
      </w:r>
      <w:r w:rsidRPr="00D8134C">
        <w:rPr>
          <w:rFonts w:cs="Times New Roman" w:hint="eastAsia"/>
          <w:sz w:val="32"/>
          <w:szCs w:val="32"/>
          <w:lang w:val="en-US"/>
        </w:rPr>
        <w:t>10</w:t>
      </w:r>
      <w:r w:rsidRPr="00D8134C">
        <w:rPr>
          <w:rFonts w:cs="Times New Roman" w:hint="eastAsia"/>
          <w:sz w:val="32"/>
          <w:szCs w:val="32"/>
          <w:lang w:val="en-US"/>
        </w:rPr>
        <w:t>月；</w:t>
      </w:r>
    </w:p>
    <w:p w:rsidR="002A2D34" w:rsidRPr="00D8134C" w:rsidRDefault="002A2D34" w:rsidP="002A2D34">
      <w:pPr>
        <w:numPr>
          <w:ilvl w:val="0"/>
          <w:numId w:val="43"/>
        </w:num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  <w:r w:rsidRPr="00D8134C">
        <w:rPr>
          <w:rFonts w:cs="Times New Roman"/>
          <w:sz w:val="32"/>
          <w:szCs w:val="32"/>
          <w:lang w:val="en-US"/>
        </w:rPr>
        <w:t>8</w:t>
      </w:r>
      <w:r w:rsidRPr="00D8134C">
        <w:rPr>
          <w:rFonts w:cs="Times New Roman" w:hint="eastAsia"/>
          <w:sz w:val="32"/>
          <w:szCs w:val="32"/>
          <w:lang w:val="en-US"/>
        </w:rPr>
        <w:t>个月硕士预科：</w:t>
      </w:r>
      <w:r w:rsidRPr="00D8134C">
        <w:rPr>
          <w:rFonts w:cs="Times New Roman" w:hint="eastAsia"/>
          <w:sz w:val="32"/>
          <w:szCs w:val="32"/>
          <w:lang w:val="en-US"/>
        </w:rPr>
        <w:t>2017</w:t>
      </w:r>
      <w:r w:rsidRPr="00D8134C">
        <w:rPr>
          <w:rFonts w:cs="Times New Roman" w:hint="eastAsia"/>
          <w:sz w:val="32"/>
          <w:szCs w:val="32"/>
          <w:lang w:val="en-US"/>
        </w:rPr>
        <w:t>年</w:t>
      </w:r>
      <w:r w:rsidRPr="00D8134C">
        <w:rPr>
          <w:rFonts w:cs="Times New Roman" w:hint="eastAsia"/>
          <w:sz w:val="32"/>
          <w:szCs w:val="32"/>
          <w:lang w:val="en-US"/>
        </w:rPr>
        <w:t>6</w:t>
      </w:r>
      <w:r w:rsidRPr="00D8134C">
        <w:rPr>
          <w:rFonts w:cs="Times New Roman" w:hint="eastAsia"/>
          <w:sz w:val="32"/>
          <w:szCs w:val="32"/>
          <w:lang w:val="en-US"/>
        </w:rPr>
        <w:t>月和</w:t>
      </w:r>
      <w:r w:rsidRPr="00D8134C">
        <w:rPr>
          <w:rFonts w:cs="Times New Roman" w:hint="eastAsia"/>
          <w:sz w:val="32"/>
          <w:szCs w:val="32"/>
          <w:lang w:val="en-US"/>
        </w:rPr>
        <w:t>10</w:t>
      </w:r>
      <w:r w:rsidRPr="00D8134C">
        <w:rPr>
          <w:rFonts w:cs="Times New Roman" w:hint="eastAsia"/>
          <w:sz w:val="32"/>
          <w:szCs w:val="32"/>
          <w:lang w:val="en-US"/>
        </w:rPr>
        <w:t>月；</w:t>
      </w:r>
    </w:p>
    <w:p w:rsidR="009D1FDE" w:rsidRPr="00D8134C" w:rsidRDefault="002A2D34" w:rsidP="002A2D34">
      <w:pPr>
        <w:numPr>
          <w:ilvl w:val="0"/>
          <w:numId w:val="43"/>
        </w:numPr>
        <w:spacing w:after="0" w:line="360" w:lineRule="auto"/>
        <w:jc w:val="both"/>
        <w:rPr>
          <w:rFonts w:cs="Times New Roman" w:hint="eastAsia"/>
          <w:sz w:val="32"/>
          <w:szCs w:val="32"/>
          <w:lang w:val="en-US"/>
        </w:rPr>
      </w:pPr>
      <w:r w:rsidRPr="00D8134C">
        <w:rPr>
          <w:rFonts w:cs="Times New Roman" w:hint="eastAsia"/>
          <w:sz w:val="32"/>
          <w:szCs w:val="32"/>
          <w:lang w:val="en-US"/>
        </w:rPr>
        <w:t>硕士课程：</w:t>
      </w:r>
      <w:r w:rsidRPr="00D8134C">
        <w:rPr>
          <w:rFonts w:cs="Times New Roman" w:hint="eastAsia"/>
          <w:sz w:val="32"/>
          <w:szCs w:val="32"/>
          <w:lang w:val="en-US"/>
        </w:rPr>
        <w:t xml:space="preserve">            2017</w:t>
      </w:r>
      <w:r w:rsidRPr="00D8134C">
        <w:rPr>
          <w:rFonts w:cs="Times New Roman" w:hint="eastAsia"/>
          <w:sz w:val="32"/>
          <w:szCs w:val="32"/>
          <w:lang w:val="en-US"/>
        </w:rPr>
        <w:t>年</w:t>
      </w:r>
      <w:r w:rsidRPr="00D8134C">
        <w:rPr>
          <w:rFonts w:cs="Times New Roman" w:hint="eastAsia"/>
          <w:sz w:val="32"/>
          <w:szCs w:val="32"/>
          <w:lang w:val="en-US"/>
        </w:rPr>
        <w:t>2</w:t>
      </w:r>
      <w:r w:rsidRPr="00D8134C">
        <w:rPr>
          <w:rFonts w:cs="Times New Roman" w:hint="eastAsia"/>
          <w:sz w:val="32"/>
          <w:szCs w:val="32"/>
          <w:lang w:val="en-US"/>
        </w:rPr>
        <w:t>月底和</w:t>
      </w:r>
      <w:r w:rsidRPr="00D8134C">
        <w:rPr>
          <w:rFonts w:cs="Times New Roman" w:hint="eastAsia"/>
          <w:sz w:val="32"/>
          <w:szCs w:val="32"/>
          <w:lang w:val="en-US"/>
        </w:rPr>
        <w:t>7</w:t>
      </w:r>
      <w:r w:rsidRPr="00D8134C">
        <w:rPr>
          <w:rFonts w:cs="Times New Roman" w:hint="eastAsia"/>
          <w:sz w:val="32"/>
          <w:szCs w:val="32"/>
          <w:lang w:val="en-US"/>
        </w:rPr>
        <w:t>月底。</w:t>
      </w:r>
    </w:p>
    <w:p w:rsidR="00D8134C" w:rsidRDefault="00D8134C" w:rsidP="002A2D34">
      <w:pPr>
        <w:spacing w:after="0" w:line="360" w:lineRule="auto"/>
        <w:jc w:val="both"/>
        <w:rPr>
          <w:rFonts w:cs="Times New Roman"/>
          <w:sz w:val="32"/>
          <w:szCs w:val="32"/>
          <w:lang w:val="en-US"/>
        </w:rPr>
      </w:pPr>
    </w:p>
    <w:p w:rsidR="009D1FDE" w:rsidRPr="00D8134C" w:rsidRDefault="00D8134C" w:rsidP="002A2D34">
      <w:pPr>
        <w:spacing w:after="0" w:line="360" w:lineRule="auto"/>
        <w:jc w:val="both"/>
        <w:rPr>
          <w:rFonts w:cs="Times New Roman" w:hint="eastAsia"/>
          <w:sz w:val="32"/>
          <w:szCs w:val="32"/>
          <w:lang w:val="en-US"/>
        </w:rPr>
      </w:pPr>
      <w:r w:rsidRPr="00D8134C">
        <w:rPr>
          <w:rFonts w:cs="Times New Roman"/>
          <w:sz w:val="32"/>
          <w:szCs w:val="32"/>
          <w:lang w:val="en-US"/>
        </w:rPr>
        <w:t>详情请咨询国际学院</w:t>
      </w:r>
      <w:r w:rsidRPr="00D8134C">
        <w:rPr>
          <w:rFonts w:cs="Times New Roman" w:hint="eastAsia"/>
          <w:sz w:val="32"/>
          <w:szCs w:val="32"/>
          <w:lang w:val="en-US"/>
        </w:rPr>
        <w:t xml:space="preserve"> 020-87524130</w:t>
      </w:r>
    </w:p>
    <w:p w:rsidR="009D1FDE" w:rsidRDefault="009D1FDE" w:rsidP="002A2D34">
      <w:pPr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</w:p>
    <w:p w:rsidR="009D1FDE" w:rsidRDefault="009D1FDE" w:rsidP="002A2D34">
      <w:pPr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</w:p>
    <w:p w:rsidR="009D1FDE" w:rsidRDefault="009D1FDE" w:rsidP="009D1FDE">
      <w:pPr>
        <w:spacing w:after="0" w:line="360" w:lineRule="auto"/>
        <w:jc w:val="center"/>
        <w:rPr>
          <w:rFonts w:cs="Times New Roman"/>
          <w:b/>
          <w:sz w:val="32"/>
          <w:szCs w:val="32"/>
          <w:lang w:val="en-US"/>
        </w:rPr>
      </w:pPr>
    </w:p>
    <w:p w:rsidR="009D1FDE" w:rsidRDefault="009D1FDE" w:rsidP="009D1FDE">
      <w:pPr>
        <w:spacing w:after="0" w:line="360" w:lineRule="auto"/>
        <w:jc w:val="center"/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2"/>
          <w:szCs w:val="32"/>
          <w:lang w:val="en-US"/>
        </w:rPr>
        <w:t>澳大利亚</w:t>
      </w:r>
      <w:r w:rsidRPr="00312B00">
        <w:rPr>
          <w:rFonts w:cs="Times New Roman"/>
          <w:b/>
          <w:sz w:val="32"/>
          <w:szCs w:val="32"/>
          <w:lang w:val="en-US"/>
        </w:rPr>
        <w:t>弗林德斯大学</w:t>
      </w:r>
      <w:r>
        <w:rPr>
          <w:rFonts w:cs="Times New Roman" w:hint="eastAsia"/>
          <w:b/>
          <w:sz w:val="32"/>
          <w:szCs w:val="32"/>
          <w:lang w:val="en-US"/>
        </w:rPr>
        <w:t>专科升商科硕士</w:t>
      </w:r>
      <w:r>
        <w:rPr>
          <w:rFonts w:cs="Times New Roman" w:hint="eastAsia"/>
          <w:b/>
          <w:sz w:val="32"/>
          <w:szCs w:val="32"/>
          <w:lang w:val="en-US"/>
        </w:rPr>
        <w:t>报名意向表</w:t>
      </w: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1600"/>
        <w:gridCol w:w="1514"/>
        <w:gridCol w:w="1276"/>
        <w:gridCol w:w="1701"/>
        <w:gridCol w:w="1417"/>
        <w:gridCol w:w="1559"/>
      </w:tblGrid>
      <w:tr w:rsidR="00C472CD" w:rsidRPr="009D1FDE" w:rsidTr="00C472CD">
        <w:trPr>
          <w:trHeight w:val="14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 xml:space="preserve">　</w:t>
            </w:r>
          </w:p>
        </w:tc>
      </w:tr>
      <w:tr w:rsidR="00C472CD" w:rsidRPr="009D1FDE" w:rsidTr="00C472CD">
        <w:trPr>
          <w:trHeight w:val="11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电话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短号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 xml:space="preserve">　</w:t>
            </w:r>
          </w:p>
        </w:tc>
      </w:tr>
      <w:tr w:rsidR="00C472CD" w:rsidRPr="009D1FDE" w:rsidTr="00C472CD">
        <w:trPr>
          <w:trHeight w:val="1253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大专专业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年级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系别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DE" w:rsidRPr="009D1FDE" w:rsidRDefault="009D1FDE" w:rsidP="009D1FDE">
            <w:pPr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 xml:space="preserve">　</w:t>
            </w:r>
          </w:p>
        </w:tc>
      </w:tr>
      <w:tr w:rsidR="00C472CD" w:rsidRPr="009D1FDE" w:rsidTr="00C472CD">
        <w:trPr>
          <w:trHeight w:val="1271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2CD" w:rsidRPr="009D1FDE" w:rsidRDefault="00C472CD" w:rsidP="00C472CD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微信号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2CD" w:rsidRPr="009D1FDE" w:rsidRDefault="00C472CD" w:rsidP="00C472CD">
            <w:pPr>
              <w:spacing w:after="0" w:line="240" w:lineRule="auto"/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2CD" w:rsidRPr="009D1FDE" w:rsidRDefault="00C472CD" w:rsidP="00C472CD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QQ号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2CD" w:rsidRPr="009D1FDE" w:rsidRDefault="00C472CD" w:rsidP="00C472CD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2CD" w:rsidRPr="009D1FDE" w:rsidRDefault="00C472CD" w:rsidP="00C472CD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2CD" w:rsidRPr="009D1FDE" w:rsidRDefault="00C472CD" w:rsidP="00C472CD">
            <w:pPr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</w:p>
        </w:tc>
      </w:tr>
      <w:tr w:rsidR="00C472CD" w:rsidRPr="009D1FDE" w:rsidTr="00AB0D5D">
        <w:trPr>
          <w:trHeight w:val="43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2CD" w:rsidRPr="009D1FDE" w:rsidRDefault="00C472CD" w:rsidP="00C472CD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对项目的建议或对其他国际项目的想法</w:t>
            </w:r>
          </w:p>
        </w:tc>
        <w:tc>
          <w:tcPr>
            <w:tcW w:w="74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2CD" w:rsidRPr="009D1FDE" w:rsidRDefault="00C472CD" w:rsidP="00C472CD">
            <w:pPr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 w:rsidRPr="009D1FDE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 xml:space="preserve">　</w:t>
            </w:r>
          </w:p>
        </w:tc>
      </w:tr>
    </w:tbl>
    <w:p w:rsidR="009D1FDE" w:rsidRPr="009D1FDE" w:rsidRDefault="009D1FDE" w:rsidP="009D1FDE">
      <w:pPr>
        <w:spacing w:after="0" w:line="360" w:lineRule="auto"/>
        <w:jc w:val="center"/>
        <w:rPr>
          <w:rFonts w:cs="Times New Roman" w:hint="eastAsia"/>
          <w:sz w:val="24"/>
          <w:szCs w:val="24"/>
          <w:lang w:val="en-US"/>
        </w:rPr>
      </w:pPr>
    </w:p>
    <w:sectPr w:rsidR="009D1FDE" w:rsidRPr="009D1FDE" w:rsidSect="00D70579">
      <w:headerReference w:type="default" r:id="rId8"/>
      <w:pgSz w:w="11906" w:h="16838"/>
      <w:pgMar w:top="1440" w:right="1106" w:bottom="1080" w:left="1170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A0F" w:rsidRDefault="00DC0A0F" w:rsidP="00451520">
      <w:pPr>
        <w:spacing w:after="0" w:line="240" w:lineRule="auto"/>
      </w:pPr>
      <w:r>
        <w:separator/>
      </w:r>
    </w:p>
  </w:endnote>
  <w:endnote w:type="continuationSeparator" w:id="0">
    <w:p w:rsidR="00DC0A0F" w:rsidRDefault="00DC0A0F" w:rsidP="0045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A0F" w:rsidRDefault="00DC0A0F" w:rsidP="00451520">
      <w:pPr>
        <w:spacing w:after="0" w:line="240" w:lineRule="auto"/>
      </w:pPr>
      <w:r>
        <w:separator/>
      </w:r>
    </w:p>
  </w:footnote>
  <w:footnote w:type="continuationSeparator" w:id="0">
    <w:p w:rsidR="00DC0A0F" w:rsidRDefault="00DC0A0F" w:rsidP="0045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A4A" w:rsidRPr="00451520" w:rsidRDefault="00027F0B" w:rsidP="00715AC0">
    <w:pPr>
      <w:pStyle w:val="a3"/>
      <w:rPr>
        <w:b/>
        <w:color w:val="0070C0"/>
        <w:sz w:val="56"/>
        <w:szCs w:val="56"/>
      </w:rPr>
    </w:pPr>
    <w:r>
      <w:rPr>
        <w:noProof/>
        <w:lang w:val="en-US"/>
      </w:rPr>
      <w:drawing>
        <wp:inline distT="0" distB="0" distL="0" distR="0" wp14:anchorId="615E1945" wp14:editId="71FC51BE">
          <wp:extent cx="1323975" cy="722959"/>
          <wp:effectExtent l="0" t="0" r="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inders Un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696" cy="727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2CEC"/>
    <w:multiLevelType w:val="hybridMultilevel"/>
    <w:tmpl w:val="2E48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666EB"/>
    <w:multiLevelType w:val="hybridMultilevel"/>
    <w:tmpl w:val="3FA63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571F5"/>
    <w:multiLevelType w:val="hybridMultilevel"/>
    <w:tmpl w:val="9484222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F91DFC"/>
    <w:multiLevelType w:val="hybridMultilevel"/>
    <w:tmpl w:val="F410A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2EE7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783F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B43E0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3E187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506B5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961FC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4CF6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9E571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04C7254"/>
    <w:multiLevelType w:val="hybridMultilevel"/>
    <w:tmpl w:val="88EA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F4B03"/>
    <w:multiLevelType w:val="hybridMultilevel"/>
    <w:tmpl w:val="CF46370C"/>
    <w:lvl w:ilvl="0" w:tplc="23D88F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32EE7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783F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B43E0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3E187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506B5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961FC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4CF6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9E571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33800EE"/>
    <w:multiLevelType w:val="hybridMultilevel"/>
    <w:tmpl w:val="E0CC97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9753FD"/>
    <w:multiLevelType w:val="hybridMultilevel"/>
    <w:tmpl w:val="D550D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F606E"/>
    <w:multiLevelType w:val="hybridMultilevel"/>
    <w:tmpl w:val="70D03E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791731"/>
    <w:multiLevelType w:val="hybridMultilevel"/>
    <w:tmpl w:val="DD44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11D33"/>
    <w:multiLevelType w:val="multilevel"/>
    <w:tmpl w:val="E4D2C7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230B1D90"/>
    <w:multiLevelType w:val="hybridMultilevel"/>
    <w:tmpl w:val="B98CA0B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F5046"/>
    <w:multiLevelType w:val="hybridMultilevel"/>
    <w:tmpl w:val="C0505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42EB2"/>
    <w:multiLevelType w:val="hybridMultilevel"/>
    <w:tmpl w:val="3B8AA9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F21E5B"/>
    <w:multiLevelType w:val="hybridMultilevel"/>
    <w:tmpl w:val="9282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B010A"/>
    <w:multiLevelType w:val="multilevel"/>
    <w:tmpl w:val="1D34BC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>
    <w:nsid w:val="3A231BC7"/>
    <w:multiLevelType w:val="hybridMultilevel"/>
    <w:tmpl w:val="D236E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44006"/>
    <w:multiLevelType w:val="multilevel"/>
    <w:tmpl w:val="F27E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8F11DE"/>
    <w:multiLevelType w:val="hybridMultilevel"/>
    <w:tmpl w:val="5052C5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9956E9"/>
    <w:multiLevelType w:val="hybridMultilevel"/>
    <w:tmpl w:val="23DA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A0BAE"/>
    <w:multiLevelType w:val="hybridMultilevel"/>
    <w:tmpl w:val="762C06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4B390BE6"/>
    <w:multiLevelType w:val="multilevel"/>
    <w:tmpl w:val="336C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61248C"/>
    <w:multiLevelType w:val="multilevel"/>
    <w:tmpl w:val="9D18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AF243D"/>
    <w:multiLevelType w:val="multilevel"/>
    <w:tmpl w:val="CBC6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A174D6"/>
    <w:multiLevelType w:val="hybridMultilevel"/>
    <w:tmpl w:val="18A49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EE4883"/>
    <w:multiLevelType w:val="hybridMultilevel"/>
    <w:tmpl w:val="C7FC9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CFE28">
      <w:numFmt w:val="bullet"/>
      <w:lvlText w:val="•"/>
      <w:lvlJc w:val="left"/>
      <w:pPr>
        <w:ind w:left="1440" w:hanging="360"/>
      </w:pPr>
      <w:rPr>
        <w:rFonts w:ascii="宋体" w:eastAsia="宋体" w:hAnsi="宋体" w:cstheme="minorBidi" w:hint="eastAsi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926CC"/>
    <w:multiLevelType w:val="hybridMultilevel"/>
    <w:tmpl w:val="3648F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4170A"/>
    <w:multiLevelType w:val="hybridMultilevel"/>
    <w:tmpl w:val="2B2C9768"/>
    <w:lvl w:ilvl="0" w:tplc="F612AA3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4A34E7"/>
    <w:multiLevelType w:val="hybridMultilevel"/>
    <w:tmpl w:val="604EEF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C1B1628"/>
    <w:multiLevelType w:val="multilevel"/>
    <w:tmpl w:val="7896A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>
    <w:nsid w:val="6C222C89"/>
    <w:multiLevelType w:val="hybridMultilevel"/>
    <w:tmpl w:val="5D40BD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>
    <w:nsid w:val="6C7F0D4E"/>
    <w:multiLevelType w:val="hybridMultilevel"/>
    <w:tmpl w:val="517E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72554F"/>
    <w:multiLevelType w:val="hybridMultilevel"/>
    <w:tmpl w:val="F2C6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5F41FF"/>
    <w:multiLevelType w:val="hybridMultilevel"/>
    <w:tmpl w:val="34A4D2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1C4556"/>
    <w:multiLevelType w:val="hybridMultilevel"/>
    <w:tmpl w:val="65CEE8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76730B"/>
    <w:multiLevelType w:val="hybridMultilevel"/>
    <w:tmpl w:val="6002B0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68773D7"/>
    <w:multiLevelType w:val="hybridMultilevel"/>
    <w:tmpl w:val="F68AAB3C"/>
    <w:lvl w:ilvl="0" w:tplc="76344ADA">
      <w:start w:val="1"/>
      <w:numFmt w:val="decimal"/>
      <w:lvlText w:val="%1，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1134B"/>
    <w:multiLevelType w:val="multilevel"/>
    <w:tmpl w:val="C512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B1324E"/>
    <w:multiLevelType w:val="multilevel"/>
    <w:tmpl w:val="0A44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0C5788"/>
    <w:multiLevelType w:val="hybridMultilevel"/>
    <w:tmpl w:val="A27AA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126740"/>
    <w:multiLevelType w:val="hybridMultilevel"/>
    <w:tmpl w:val="8FB6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2196F"/>
    <w:multiLevelType w:val="hybridMultilevel"/>
    <w:tmpl w:val="BE380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</w:num>
  <w:num w:numId="3">
    <w:abstractNumId w:val="4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8"/>
  </w:num>
  <w:num w:numId="7">
    <w:abstractNumId w:val="13"/>
  </w:num>
  <w:num w:numId="8">
    <w:abstractNumId w:val="18"/>
  </w:num>
  <w:num w:numId="9">
    <w:abstractNumId w:val="33"/>
  </w:num>
  <w:num w:numId="10">
    <w:abstractNumId w:val="6"/>
  </w:num>
  <w:num w:numId="11">
    <w:abstractNumId w:val="10"/>
  </w:num>
  <w:num w:numId="12">
    <w:abstractNumId w:val="29"/>
  </w:num>
  <w:num w:numId="13">
    <w:abstractNumId w:val="15"/>
  </w:num>
  <w:num w:numId="14">
    <w:abstractNumId w:val="37"/>
  </w:num>
  <w:num w:numId="15">
    <w:abstractNumId w:val="7"/>
  </w:num>
  <w:num w:numId="16">
    <w:abstractNumId w:val="41"/>
  </w:num>
  <w:num w:numId="17">
    <w:abstractNumId w:val="19"/>
  </w:num>
  <w:num w:numId="18">
    <w:abstractNumId w:val="14"/>
  </w:num>
  <w:num w:numId="19">
    <w:abstractNumId w:val="36"/>
  </w:num>
  <w:num w:numId="20">
    <w:abstractNumId w:val="26"/>
  </w:num>
  <w:num w:numId="21">
    <w:abstractNumId w:val="24"/>
  </w:num>
  <w:num w:numId="22">
    <w:abstractNumId w:val="21"/>
  </w:num>
  <w:num w:numId="23">
    <w:abstractNumId w:val="38"/>
  </w:num>
  <w:num w:numId="24">
    <w:abstractNumId w:val="23"/>
  </w:num>
  <w:num w:numId="25">
    <w:abstractNumId w:val="22"/>
  </w:num>
  <w:num w:numId="26">
    <w:abstractNumId w:val="17"/>
  </w:num>
  <w:num w:numId="27">
    <w:abstractNumId w:val="8"/>
  </w:num>
  <w:num w:numId="28">
    <w:abstractNumId w:val="34"/>
  </w:num>
  <w:num w:numId="29">
    <w:abstractNumId w:val="16"/>
  </w:num>
  <w:num w:numId="30">
    <w:abstractNumId w:val="12"/>
  </w:num>
  <w:num w:numId="31">
    <w:abstractNumId w:val="0"/>
  </w:num>
  <w:num w:numId="32">
    <w:abstractNumId w:val="31"/>
  </w:num>
  <w:num w:numId="33">
    <w:abstractNumId w:val="9"/>
  </w:num>
  <w:num w:numId="34">
    <w:abstractNumId w:val="20"/>
  </w:num>
  <w:num w:numId="35">
    <w:abstractNumId w:val="30"/>
  </w:num>
  <w:num w:numId="36">
    <w:abstractNumId w:val="25"/>
  </w:num>
  <w:num w:numId="37">
    <w:abstractNumId w:val="2"/>
  </w:num>
  <w:num w:numId="38">
    <w:abstractNumId w:val="1"/>
  </w:num>
  <w:num w:numId="39">
    <w:abstractNumId w:val="11"/>
  </w:num>
  <w:num w:numId="40">
    <w:abstractNumId w:val="27"/>
  </w:num>
  <w:num w:numId="41">
    <w:abstractNumId w:val="40"/>
  </w:num>
  <w:num w:numId="42">
    <w:abstractNumId w:val="5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84"/>
    <w:rsid w:val="00000CF0"/>
    <w:rsid w:val="000072CB"/>
    <w:rsid w:val="00027F0B"/>
    <w:rsid w:val="00032A53"/>
    <w:rsid w:val="00033A75"/>
    <w:rsid w:val="00033D12"/>
    <w:rsid w:val="00081290"/>
    <w:rsid w:val="00094252"/>
    <w:rsid w:val="00096819"/>
    <w:rsid w:val="000A0B00"/>
    <w:rsid w:val="000A1B8A"/>
    <w:rsid w:val="000D5232"/>
    <w:rsid w:val="000E2789"/>
    <w:rsid w:val="000E3B5D"/>
    <w:rsid w:val="00104E29"/>
    <w:rsid w:val="00106605"/>
    <w:rsid w:val="00120C62"/>
    <w:rsid w:val="00162768"/>
    <w:rsid w:val="00215662"/>
    <w:rsid w:val="00255608"/>
    <w:rsid w:val="002933BD"/>
    <w:rsid w:val="002A2D34"/>
    <w:rsid w:val="002B5DDD"/>
    <w:rsid w:val="0030496E"/>
    <w:rsid w:val="00312B00"/>
    <w:rsid w:val="00340455"/>
    <w:rsid w:val="003419BE"/>
    <w:rsid w:val="00375C9B"/>
    <w:rsid w:val="003A6701"/>
    <w:rsid w:val="003C469F"/>
    <w:rsid w:val="003E5B22"/>
    <w:rsid w:val="003E62DE"/>
    <w:rsid w:val="003F75D8"/>
    <w:rsid w:val="00410315"/>
    <w:rsid w:val="00410447"/>
    <w:rsid w:val="00412D33"/>
    <w:rsid w:val="0044735A"/>
    <w:rsid w:val="00447D39"/>
    <w:rsid w:val="00451520"/>
    <w:rsid w:val="00451857"/>
    <w:rsid w:val="00452A50"/>
    <w:rsid w:val="00464D9E"/>
    <w:rsid w:val="00474063"/>
    <w:rsid w:val="00491453"/>
    <w:rsid w:val="004D3E6B"/>
    <w:rsid w:val="004D3E99"/>
    <w:rsid w:val="004E0DD6"/>
    <w:rsid w:val="004E62A2"/>
    <w:rsid w:val="004F3BD5"/>
    <w:rsid w:val="0050363A"/>
    <w:rsid w:val="00515805"/>
    <w:rsid w:val="00551573"/>
    <w:rsid w:val="00573C3D"/>
    <w:rsid w:val="005816F2"/>
    <w:rsid w:val="005C290C"/>
    <w:rsid w:val="00604C70"/>
    <w:rsid w:val="00645585"/>
    <w:rsid w:val="006563BC"/>
    <w:rsid w:val="00696D0E"/>
    <w:rsid w:val="006B35A3"/>
    <w:rsid w:val="006D1A59"/>
    <w:rsid w:val="006E7341"/>
    <w:rsid w:val="00715AC0"/>
    <w:rsid w:val="00733247"/>
    <w:rsid w:val="0073523D"/>
    <w:rsid w:val="007521C0"/>
    <w:rsid w:val="00770F22"/>
    <w:rsid w:val="007714C2"/>
    <w:rsid w:val="00780E7A"/>
    <w:rsid w:val="0079767C"/>
    <w:rsid w:val="007A4B02"/>
    <w:rsid w:val="007F0A7C"/>
    <w:rsid w:val="007F23A0"/>
    <w:rsid w:val="00813093"/>
    <w:rsid w:val="00824975"/>
    <w:rsid w:val="008269B4"/>
    <w:rsid w:val="00830D75"/>
    <w:rsid w:val="0085583D"/>
    <w:rsid w:val="00874EAF"/>
    <w:rsid w:val="00890796"/>
    <w:rsid w:val="008A6F9A"/>
    <w:rsid w:val="008B68BE"/>
    <w:rsid w:val="008B715A"/>
    <w:rsid w:val="008D2791"/>
    <w:rsid w:val="008D4DFE"/>
    <w:rsid w:val="008D5F14"/>
    <w:rsid w:val="008E473E"/>
    <w:rsid w:val="0091011A"/>
    <w:rsid w:val="00917B2D"/>
    <w:rsid w:val="00936AFB"/>
    <w:rsid w:val="0098078A"/>
    <w:rsid w:val="00986835"/>
    <w:rsid w:val="009B06C0"/>
    <w:rsid w:val="009D1FDE"/>
    <w:rsid w:val="00A07C0D"/>
    <w:rsid w:val="00A12A4A"/>
    <w:rsid w:val="00A46CB6"/>
    <w:rsid w:val="00A50F85"/>
    <w:rsid w:val="00AB1886"/>
    <w:rsid w:val="00AE2784"/>
    <w:rsid w:val="00B40C72"/>
    <w:rsid w:val="00B43F34"/>
    <w:rsid w:val="00B848B3"/>
    <w:rsid w:val="00BA31B0"/>
    <w:rsid w:val="00BA6075"/>
    <w:rsid w:val="00BB1BD5"/>
    <w:rsid w:val="00BD2700"/>
    <w:rsid w:val="00BE5285"/>
    <w:rsid w:val="00C245DB"/>
    <w:rsid w:val="00C31AE7"/>
    <w:rsid w:val="00C472CD"/>
    <w:rsid w:val="00C62CE4"/>
    <w:rsid w:val="00C7096D"/>
    <w:rsid w:val="00C77062"/>
    <w:rsid w:val="00C77602"/>
    <w:rsid w:val="00C83430"/>
    <w:rsid w:val="00C96F2F"/>
    <w:rsid w:val="00CC7F1C"/>
    <w:rsid w:val="00CD504D"/>
    <w:rsid w:val="00CE0291"/>
    <w:rsid w:val="00D41F22"/>
    <w:rsid w:val="00D44B2E"/>
    <w:rsid w:val="00D45702"/>
    <w:rsid w:val="00D70579"/>
    <w:rsid w:val="00D8134C"/>
    <w:rsid w:val="00D92CEF"/>
    <w:rsid w:val="00DC0A0F"/>
    <w:rsid w:val="00DC2BCF"/>
    <w:rsid w:val="00DC5CA1"/>
    <w:rsid w:val="00DD0F4D"/>
    <w:rsid w:val="00DE6C22"/>
    <w:rsid w:val="00DF3EC9"/>
    <w:rsid w:val="00E0310D"/>
    <w:rsid w:val="00E10EA9"/>
    <w:rsid w:val="00E24B8F"/>
    <w:rsid w:val="00E419BC"/>
    <w:rsid w:val="00E76BEE"/>
    <w:rsid w:val="00E83EE1"/>
    <w:rsid w:val="00E879DA"/>
    <w:rsid w:val="00EC75B6"/>
    <w:rsid w:val="00EE36E6"/>
    <w:rsid w:val="00EF44AD"/>
    <w:rsid w:val="00EF7D77"/>
    <w:rsid w:val="00F1298E"/>
    <w:rsid w:val="00F3727F"/>
    <w:rsid w:val="00F3756C"/>
    <w:rsid w:val="00F72502"/>
    <w:rsid w:val="00F758A3"/>
    <w:rsid w:val="00F81714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B184A2-2A27-4E3D-9BDE-510CE01D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Cs/>
        <w:color w:val="000000"/>
        <w:sz w:val="24"/>
        <w:szCs w:val="24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784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813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7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E3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link w:val="4Char"/>
    <w:uiPriority w:val="9"/>
    <w:qFormat/>
    <w:rsid w:val="000E3B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451520"/>
  </w:style>
  <w:style w:type="paragraph" w:styleId="a4">
    <w:name w:val="footer"/>
    <w:basedOn w:val="a"/>
    <w:link w:val="Char0"/>
    <w:uiPriority w:val="99"/>
    <w:unhideWhenUsed/>
    <w:rsid w:val="00451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451520"/>
  </w:style>
  <w:style w:type="paragraph" w:styleId="a5">
    <w:name w:val="Balloon Text"/>
    <w:basedOn w:val="a"/>
    <w:link w:val="Char1"/>
    <w:uiPriority w:val="99"/>
    <w:semiHidden/>
    <w:unhideWhenUsed/>
    <w:rsid w:val="0045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45152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5152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E278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41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Char">
    <w:name w:val="标题 3 Char"/>
    <w:basedOn w:val="a0"/>
    <w:link w:val="3"/>
    <w:uiPriority w:val="9"/>
    <w:rsid w:val="000E3B5D"/>
    <w:rPr>
      <w:rFonts w:eastAsia="Times New Roman"/>
      <w:b/>
      <w:color w:val="auto"/>
      <w:sz w:val="27"/>
      <w:szCs w:val="27"/>
      <w:lang w:val="en-US"/>
    </w:rPr>
  </w:style>
  <w:style w:type="character" w:customStyle="1" w:styleId="4Char">
    <w:name w:val="标题 4 Char"/>
    <w:basedOn w:val="a0"/>
    <w:link w:val="4"/>
    <w:uiPriority w:val="9"/>
    <w:rsid w:val="000E3B5D"/>
    <w:rPr>
      <w:rFonts w:eastAsia="Times New Roman"/>
      <w:b/>
      <w:color w:val="auto"/>
      <w:lang w:val="en-US"/>
    </w:rPr>
  </w:style>
  <w:style w:type="character" w:styleId="a9">
    <w:name w:val="Strong"/>
    <w:basedOn w:val="a0"/>
    <w:uiPriority w:val="22"/>
    <w:qFormat/>
    <w:rsid w:val="000E3B5D"/>
    <w:rPr>
      <w:b/>
      <w:bCs w:val="0"/>
    </w:rPr>
  </w:style>
  <w:style w:type="character" w:customStyle="1" w:styleId="2Char">
    <w:name w:val="标题 2 Char"/>
    <w:basedOn w:val="a0"/>
    <w:link w:val="2"/>
    <w:uiPriority w:val="9"/>
    <w:semiHidden/>
    <w:rsid w:val="00C7760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table" w:styleId="aa">
    <w:name w:val="Table Grid"/>
    <w:basedOn w:val="a1"/>
    <w:uiPriority w:val="59"/>
    <w:rsid w:val="0075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521C0"/>
  </w:style>
  <w:style w:type="paragraph" w:customStyle="1" w:styleId="Default">
    <w:name w:val="Default"/>
    <w:rsid w:val="00CE0291"/>
    <w:pPr>
      <w:autoSpaceDE w:val="0"/>
      <w:autoSpaceDN w:val="0"/>
      <w:adjustRightInd w:val="0"/>
      <w:spacing w:after="0" w:line="240" w:lineRule="auto"/>
    </w:pPr>
    <w:rPr>
      <w:rFonts w:ascii="Arial" w:hAnsi="Arial" w:cs="Arial"/>
      <w:bCs w:val="0"/>
    </w:rPr>
  </w:style>
  <w:style w:type="paragraph" w:styleId="ab">
    <w:name w:val="No Spacing"/>
    <w:uiPriority w:val="1"/>
    <w:qFormat/>
    <w:rsid w:val="00CD504D"/>
    <w:pPr>
      <w:spacing w:after="0" w:line="240" w:lineRule="auto"/>
    </w:pPr>
    <w:rPr>
      <w:rFonts w:asciiTheme="minorHAnsi" w:hAnsiTheme="minorHAnsi" w:cstheme="minorBidi"/>
      <w:bCs w:val="0"/>
      <w:color w:val="auto"/>
      <w:sz w:val="22"/>
      <w:szCs w:val="22"/>
    </w:rPr>
  </w:style>
  <w:style w:type="character" w:customStyle="1" w:styleId="1Char">
    <w:name w:val="标题 1 Char"/>
    <w:basedOn w:val="a0"/>
    <w:link w:val="1"/>
    <w:uiPriority w:val="9"/>
    <w:rsid w:val="00D8134C"/>
    <w:rPr>
      <w:rFonts w:asciiTheme="minorHAnsi" w:hAnsiTheme="minorHAnsi" w:cstheme="minorBidi"/>
      <w:b/>
      <w:color w:val="auto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158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0266">
                          <w:marLeft w:val="0"/>
                          <w:marRight w:val="0"/>
                          <w:marTop w:val="90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2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8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488904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277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41008405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2" w:space="0" w:color="444444"/>
                            <w:left w:val="single" w:sz="6" w:space="7" w:color="444444"/>
                            <w:bottom w:val="single" w:sz="6" w:space="0" w:color="444444"/>
                            <w:right w:val="single" w:sz="2" w:space="7" w:color="444444"/>
                          </w:divBdr>
                          <w:divsChild>
                            <w:div w:id="63317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6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22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7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2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mei\Documents\2015%20&#24037;&#20316;&#25991;&#26723;\Firm%20administration%20docs\header_chine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63D1-35C7-4D20-A0F3-D6FB7C13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header_chinese.dotx</Template>
  <TotalTime>6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lanmei gu</dc:creator>
  <cp:lastModifiedBy>苏学敏</cp:lastModifiedBy>
  <cp:revision>3</cp:revision>
  <cp:lastPrinted>2016-08-27T12:31:00Z</cp:lastPrinted>
  <dcterms:created xsi:type="dcterms:W3CDTF">2016-09-21T01:45:00Z</dcterms:created>
  <dcterms:modified xsi:type="dcterms:W3CDTF">2016-09-21T01:51:00Z</dcterms:modified>
</cp:coreProperties>
</file>